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>25.02.2014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891E04" w:rsidP="003000AE">
            <w:pPr>
              <w:jc w:val="center"/>
            </w:pPr>
            <w:r>
              <w:rPr>
                <w:b/>
              </w:rPr>
              <w:t>Rozproszone systemy operacyjne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Default="00BD7209" w:rsidP="00DA382B">
            <w:pPr>
              <w:jc w:val="center"/>
              <w:rPr>
                <w:b/>
              </w:rPr>
            </w:pPr>
            <w:r>
              <w:rPr>
                <w:b/>
              </w:rPr>
              <w:t xml:space="preserve">Podstawowe Metody </w:t>
            </w:r>
          </w:p>
          <w:p w:rsidR="00BD7209" w:rsidRPr="0048160A" w:rsidRDefault="00BD7209" w:rsidP="00DA382B">
            <w:pPr>
              <w:jc w:val="center"/>
              <w:rPr>
                <w:b/>
              </w:rPr>
            </w:pPr>
            <w:r>
              <w:rPr>
                <w:b/>
              </w:rPr>
              <w:t>Rozpraszania Aplikacji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DA382B" w:rsidTr="00862338">
        <w:tc>
          <w:tcPr>
            <w:tcW w:w="675" w:type="dxa"/>
            <w:vAlign w:val="center"/>
          </w:tcPr>
          <w:p w:rsidR="00DA382B" w:rsidRDefault="0086233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DA382B" w:rsidRDefault="00BD7209" w:rsidP="00DA382B">
            <w:r>
              <w:t>Wprowadzenie</w:t>
            </w:r>
          </w:p>
        </w:tc>
        <w:tc>
          <w:tcPr>
            <w:tcW w:w="6237" w:type="dxa"/>
          </w:tcPr>
          <w:p w:rsidR="00DA382B" w:rsidRDefault="00BD7209" w:rsidP="00837506">
            <w:pPr>
              <w:pStyle w:val="Akapitzlist"/>
              <w:numPr>
                <w:ilvl w:val="0"/>
                <w:numId w:val="10"/>
              </w:numPr>
            </w:pPr>
            <w:r>
              <w:t>Wyjaśnij następujące pojęcia:</w:t>
            </w:r>
          </w:p>
          <w:p w:rsidR="00BD7209" w:rsidRDefault="00BD7209" w:rsidP="00BD7209">
            <w:pPr>
              <w:pStyle w:val="Akapitzlist"/>
              <w:numPr>
                <w:ilvl w:val="1"/>
                <w:numId w:val="10"/>
              </w:numPr>
            </w:pPr>
            <w:r>
              <w:t>Adres MAC</w:t>
            </w:r>
          </w:p>
          <w:p w:rsidR="00BD7209" w:rsidRDefault="00BD7209" w:rsidP="00BD7209">
            <w:pPr>
              <w:pStyle w:val="Akapitzlist"/>
              <w:numPr>
                <w:ilvl w:val="1"/>
                <w:numId w:val="10"/>
              </w:numPr>
            </w:pPr>
            <w:r>
              <w:t>Ramka Ethernet</w:t>
            </w:r>
          </w:p>
          <w:p w:rsidR="00BD7209" w:rsidRDefault="00BD7209" w:rsidP="00BD7209">
            <w:pPr>
              <w:pStyle w:val="Akapitzlist"/>
              <w:numPr>
                <w:ilvl w:val="1"/>
                <w:numId w:val="10"/>
              </w:numPr>
            </w:pPr>
            <w:r>
              <w:t>Pakiet TCP/IP</w:t>
            </w:r>
          </w:p>
          <w:p w:rsidR="00BD7209" w:rsidRDefault="00BD7209" w:rsidP="00BD7209">
            <w:pPr>
              <w:pStyle w:val="Akapitzlist"/>
              <w:numPr>
                <w:ilvl w:val="1"/>
                <w:numId w:val="10"/>
              </w:numPr>
            </w:pPr>
            <w:r>
              <w:t>DNS</w:t>
            </w:r>
          </w:p>
          <w:p w:rsidR="00BD7209" w:rsidRDefault="00BD7209" w:rsidP="00BD7209">
            <w:pPr>
              <w:pStyle w:val="Akapitzlist"/>
              <w:numPr>
                <w:ilvl w:val="1"/>
                <w:numId w:val="10"/>
              </w:numPr>
            </w:pPr>
            <w:proofErr w:type="spellStart"/>
            <w:r>
              <w:t>Resolver</w:t>
            </w:r>
            <w:proofErr w:type="spellEnd"/>
          </w:p>
          <w:p w:rsidR="00BD7209" w:rsidRDefault="00BD7209" w:rsidP="00BD7209">
            <w:pPr>
              <w:pStyle w:val="Akapitzlist"/>
              <w:numPr>
                <w:ilvl w:val="1"/>
                <w:numId w:val="10"/>
              </w:numPr>
            </w:pPr>
            <w:proofErr w:type="spellStart"/>
            <w:r>
              <w:t>tunelIP</w:t>
            </w:r>
            <w:proofErr w:type="spellEnd"/>
          </w:p>
          <w:p w:rsidR="00BD7209" w:rsidRDefault="00BD7209" w:rsidP="00BD7209">
            <w:pPr>
              <w:pStyle w:val="Akapitzlist"/>
              <w:numPr>
                <w:ilvl w:val="1"/>
                <w:numId w:val="10"/>
              </w:numPr>
            </w:pPr>
            <w:r>
              <w:t>tablica routingu</w:t>
            </w:r>
          </w:p>
          <w:p w:rsidR="00BD7209" w:rsidRDefault="00BD7209" w:rsidP="00BD7209">
            <w:pPr>
              <w:pStyle w:val="Akapitzlist"/>
              <w:numPr>
                <w:ilvl w:val="1"/>
                <w:numId w:val="10"/>
              </w:numPr>
            </w:pPr>
            <w:r>
              <w:t>NAT</w:t>
            </w:r>
          </w:p>
          <w:p w:rsidR="00BD7209" w:rsidRDefault="00BD7209" w:rsidP="00BD7209">
            <w:pPr>
              <w:pStyle w:val="Akapitzlist"/>
              <w:numPr>
                <w:ilvl w:val="1"/>
                <w:numId w:val="10"/>
              </w:numPr>
            </w:pPr>
            <w:r>
              <w:t>RS, VS=VR, CLI</w:t>
            </w:r>
          </w:p>
          <w:p w:rsidR="00BD7209" w:rsidRDefault="00BD7209" w:rsidP="00BD7209">
            <w:pPr>
              <w:pStyle w:val="Akapitzlist"/>
              <w:numPr>
                <w:ilvl w:val="1"/>
                <w:numId w:val="10"/>
              </w:numPr>
            </w:pPr>
            <w:r>
              <w:t>RIP, VIP, CIP</w:t>
            </w:r>
          </w:p>
          <w:p w:rsidR="00837506" w:rsidRDefault="00837506" w:rsidP="00837506">
            <w:pPr>
              <w:pStyle w:val="Akapitzlist"/>
            </w:pPr>
          </w:p>
          <w:p w:rsidR="00837506" w:rsidRDefault="00BD7209" w:rsidP="00837506">
            <w:pPr>
              <w:pStyle w:val="Akapitzlist"/>
              <w:numPr>
                <w:ilvl w:val="0"/>
                <w:numId w:val="10"/>
              </w:numPr>
            </w:pPr>
            <w:r>
              <w:t>Jak wygląda nawiązanie połączenia z naszym serwerem?</w:t>
            </w:r>
          </w:p>
          <w:p w:rsidR="00BD7209" w:rsidRDefault="00BD7209" w:rsidP="00BD7209"/>
          <w:p w:rsidR="00BD7209" w:rsidRDefault="00BD7209" w:rsidP="00BD7209">
            <w:pPr>
              <w:pStyle w:val="Akapitzlist"/>
              <w:numPr>
                <w:ilvl w:val="0"/>
                <w:numId w:val="10"/>
              </w:numPr>
            </w:pPr>
            <w:r>
              <w:t>Wymień metody rozpraszania w warstwie sieciowej</w:t>
            </w:r>
          </w:p>
          <w:p w:rsidR="00BD7209" w:rsidRDefault="00BD7209" w:rsidP="00BD7209"/>
          <w:p w:rsidR="00862338" w:rsidRDefault="00862338" w:rsidP="00862338"/>
        </w:tc>
        <w:tc>
          <w:tcPr>
            <w:tcW w:w="457" w:type="dxa"/>
          </w:tcPr>
          <w:p w:rsidR="00DA382B" w:rsidRDefault="00DA382B"/>
        </w:tc>
      </w:tr>
      <w:tr w:rsidR="00837506" w:rsidTr="00862338">
        <w:tc>
          <w:tcPr>
            <w:tcW w:w="675" w:type="dxa"/>
            <w:vAlign w:val="center"/>
          </w:tcPr>
          <w:p w:rsidR="00837506" w:rsidRDefault="00837506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837506" w:rsidRDefault="00BD7209" w:rsidP="00837506">
            <w:r>
              <w:t>Metoda DNS</w:t>
            </w:r>
          </w:p>
        </w:tc>
        <w:tc>
          <w:tcPr>
            <w:tcW w:w="6237" w:type="dxa"/>
          </w:tcPr>
          <w:p w:rsidR="00837506" w:rsidRDefault="00BD7209" w:rsidP="00837506">
            <w:pPr>
              <w:pStyle w:val="Akapitzlist"/>
              <w:numPr>
                <w:ilvl w:val="0"/>
                <w:numId w:val="11"/>
              </w:numPr>
            </w:pPr>
            <w:r>
              <w:t>Opisz metodę DNS</w:t>
            </w:r>
          </w:p>
          <w:p w:rsidR="00837506" w:rsidRDefault="00837506" w:rsidP="00CC7258">
            <w:pPr>
              <w:pStyle w:val="Akapitzlist"/>
            </w:pPr>
          </w:p>
          <w:p w:rsidR="00837506" w:rsidRDefault="009669B6" w:rsidP="00837506">
            <w:pPr>
              <w:pStyle w:val="Akapitzlist"/>
              <w:numPr>
                <w:ilvl w:val="0"/>
                <w:numId w:val="11"/>
              </w:numPr>
            </w:pPr>
            <w:r>
              <w:t>Omów zalety i wady metody DNS</w:t>
            </w:r>
          </w:p>
          <w:p w:rsidR="009669B6" w:rsidRDefault="009669B6" w:rsidP="009669B6"/>
          <w:p w:rsidR="00837506" w:rsidRDefault="00837506" w:rsidP="00CC7258"/>
        </w:tc>
        <w:tc>
          <w:tcPr>
            <w:tcW w:w="457" w:type="dxa"/>
          </w:tcPr>
          <w:p w:rsidR="00837506" w:rsidRDefault="00837506"/>
        </w:tc>
      </w:tr>
      <w:tr w:rsidR="00837506" w:rsidTr="00DA382B">
        <w:tc>
          <w:tcPr>
            <w:tcW w:w="675" w:type="dxa"/>
            <w:vAlign w:val="center"/>
          </w:tcPr>
          <w:p w:rsidR="00837506" w:rsidRDefault="00837506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837506" w:rsidRDefault="009669B6" w:rsidP="00DA382B">
            <w:r>
              <w:t>Metoda LVS-NAT</w:t>
            </w:r>
          </w:p>
        </w:tc>
        <w:tc>
          <w:tcPr>
            <w:tcW w:w="6237" w:type="dxa"/>
          </w:tcPr>
          <w:p w:rsidR="00837506" w:rsidRDefault="009669B6" w:rsidP="00837506">
            <w:pPr>
              <w:pStyle w:val="Akapitzlist"/>
              <w:numPr>
                <w:ilvl w:val="0"/>
                <w:numId w:val="12"/>
              </w:numPr>
            </w:pPr>
            <w:r>
              <w:t>Opisz na czym poglądowo wygląda metoda LVS (bez uwzględniania wariantów NAT/DR/TUN)</w:t>
            </w:r>
          </w:p>
          <w:p w:rsidR="009669B6" w:rsidRDefault="009669B6" w:rsidP="009669B6"/>
          <w:p w:rsidR="009669B6" w:rsidRDefault="009669B6" w:rsidP="00837506">
            <w:pPr>
              <w:pStyle w:val="Akapitzlist"/>
              <w:numPr>
                <w:ilvl w:val="0"/>
                <w:numId w:val="12"/>
              </w:numPr>
            </w:pPr>
            <w:r>
              <w:t xml:space="preserve">Wymień co </w:t>
            </w:r>
            <w:proofErr w:type="spellStart"/>
            <w:r>
              <w:t>najniej</w:t>
            </w:r>
            <w:proofErr w:type="spellEnd"/>
            <w:r>
              <w:t xml:space="preserve"> 3 algorytmy routingu w LVS (przedstawionych było 7 </w:t>
            </w:r>
            <w:r>
              <w:sym w:font="Wingdings" w:char="F04A"/>
            </w:r>
            <w:r>
              <w:t>)</w:t>
            </w:r>
          </w:p>
          <w:p w:rsidR="009669B6" w:rsidRDefault="009669B6" w:rsidP="009669B6">
            <w:pPr>
              <w:pStyle w:val="Akapitzlist"/>
            </w:pPr>
          </w:p>
          <w:p w:rsidR="009669B6" w:rsidRDefault="009669B6" w:rsidP="00837506">
            <w:pPr>
              <w:pStyle w:val="Akapitzlist"/>
              <w:numPr>
                <w:ilvl w:val="0"/>
                <w:numId w:val="12"/>
              </w:numPr>
            </w:pPr>
            <w:r>
              <w:t>Na czym polega metoda LVS-NAT</w:t>
            </w:r>
          </w:p>
          <w:p w:rsidR="009669B6" w:rsidRDefault="009669B6" w:rsidP="009669B6">
            <w:pPr>
              <w:pStyle w:val="Akapitzlist"/>
            </w:pPr>
          </w:p>
          <w:p w:rsidR="009669B6" w:rsidRDefault="009669B6" w:rsidP="00837506">
            <w:pPr>
              <w:pStyle w:val="Akapitzlist"/>
              <w:numPr>
                <w:ilvl w:val="0"/>
                <w:numId w:val="12"/>
              </w:numPr>
            </w:pPr>
            <w:r>
              <w:t>Wymień kroki realizowane przez ruter przy LVS-NAT</w:t>
            </w:r>
          </w:p>
          <w:p w:rsidR="009669B6" w:rsidRDefault="009669B6" w:rsidP="009669B6">
            <w:pPr>
              <w:pStyle w:val="Akapitzlist"/>
            </w:pPr>
          </w:p>
          <w:p w:rsidR="009669B6" w:rsidRDefault="009669B6" w:rsidP="00837506">
            <w:pPr>
              <w:pStyle w:val="Akapitzlist"/>
              <w:numPr>
                <w:ilvl w:val="0"/>
                <w:numId w:val="12"/>
              </w:numPr>
            </w:pPr>
            <w:r>
              <w:t>Omów zalety LVS-NAT</w:t>
            </w:r>
          </w:p>
          <w:p w:rsidR="009669B6" w:rsidRDefault="009669B6" w:rsidP="009669B6">
            <w:pPr>
              <w:pStyle w:val="Akapitzlist"/>
            </w:pPr>
          </w:p>
          <w:p w:rsidR="009669B6" w:rsidRDefault="009669B6" w:rsidP="00837506">
            <w:pPr>
              <w:pStyle w:val="Akapitzlist"/>
              <w:numPr>
                <w:ilvl w:val="0"/>
                <w:numId w:val="12"/>
              </w:numPr>
            </w:pPr>
            <w:r>
              <w:t>Omów wady LVS-NAT</w:t>
            </w:r>
          </w:p>
          <w:p w:rsidR="00837506" w:rsidRDefault="00837506" w:rsidP="00CC7258"/>
        </w:tc>
        <w:tc>
          <w:tcPr>
            <w:tcW w:w="457" w:type="dxa"/>
          </w:tcPr>
          <w:p w:rsidR="00837506" w:rsidRDefault="00837506"/>
        </w:tc>
      </w:tr>
      <w:tr w:rsidR="00837506" w:rsidTr="00DA382B">
        <w:tc>
          <w:tcPr>
            <w:tcW w:w="675" w:type="dxa"/>
            <w:vAlign w:val="center"/>
          </w:tcPr>
          <w:p w:rsidR="00837506" w:rsidRDefault="00837506" w:rsidP="00DA382B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43" w:type="dxa"/>
          </w:tcPr>
          <w:p w:rsidR="00837506" w:rsidRDefault="009669B6" w:rsidP="00E36920">
            <w:r>
              <w:t>LVS-DR</w:t>
            </w:r>
          </w:p>
        </w:tc>
        <w:tc>
          <w:tcPr>
            <w:tcW w:w="6237" w:type="dxa"/>
          </w:tcPr>
          <w:p w:rsidR="009669B6" w:rsidRDefault="009669B6" w:rsidP="009669B6">
            <w:pPr>
              <w:pStyle w:val="Akapitzlist"/>
              <w:numPr>
                <w:ilvl w:val="0"/>
                <w:numId w:val="13"/>
              </w:numPr>
            </w:pPr>
            <w:r>
              <w:t>Na czym polega metoda LVS-</w:t>
            </w:r>
            <w:r>
              <w:t>DR</w:t>
            </w:r>
          </w:p>
          <w:p w:rsidR="009669B6" w:rsidRDefault="009669B6" w:rsidP="009669B6">
            <w:pPr>
              <w:pStyle w:val="Akapitzlist"/>
            </w:pPr>
          </w:p>
          <w:p w:rsidR="009669B6" w:rsidRDefault="009669B6" w:rsidP="009669B6">
            <w:pPr>
              <w:pStyle w:val="Akapitzlist"/>
              <w:numPr>
                <w:ilvl w:val="0"/>
                <w:numId w:val="13"/>
              </w:numPr>
            </w:pPr>
            <w:r>
              <w:t>Wymień kroki realizowane przez ruter przy LVS-</w:t>
            </w:r>
            <w:r>
              <w:t>DR</w:t>
            </w:r>
          </w:p>
          <w:p w:rsidR="009669B6" w:rsidRDefault="009669B6" w:rsidP="009669B6">
            <w:pPr>
              <w:pStyle w:val="Akapitzlist"/>
            </w:pPr>
          </w:p>
          <w:p w:rsidR="009669B6" w:rsidRDefault="009669B6" w:rsidP="009669B6">
            <w:pPr>
              <w:pStyle w:val="Akapitzlist"/>
              <w:numPr>
                <w:ilvl w:val="0"/>
                <w:numId w:val="13"/>
              </w:numPr>
            </w:pPr>
            <w:r>
              <w:t>Omów zalety LVS-</w:t>
            </w:r>
            <w:r>
              <w:t>DR</w:t>
            </w:r>
          </w:p>
          <w:p w:rsidR="009669B6" w:rsidRDefault="009669B6" w:rsidP="009669B6">
            <w:pPr>
              <w:pStyle w:val="Akapitzlist"/>
            </w:pPr>
          </w:p>
          <w:p w:rsidR="009669B6" w:rsidRDefault="009669B6" w:rsidP="009669B6">
            <w:pPr>
              <w:pStyle w:val="Akapitzlist"/>
              <w:numPr>
                <w:ilvl w:val="0"/>
                <w:numId w:val="13"/>
              </w:numPr>
            </w:pPr>
            <w:r>
              <w:t>Omów wady LVS-</w:t>
            </w:r>
            <w:r>
              <w:t>DR</w:t>
            </w:r>
          </w:p>
          <w:p w:rsidR="00837506" w:rsidRDefault="00837506" w:rsidP="009669B6"/>
        </w:tc>
        <w:tc>
          <w:tcPr>
            <w:tcW w:w="457" w:type="dxa"/>
          </w:tcPr>
          <w:p w:rsidR="00837506" w:rsidRDefault="00837506"/>
        </w:tc>
      </w:tr>
      <w:tr w:rsidR="00837506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837506" w:rsidRDefault="00837506"/>
        </w:tc>
      </w:tr>
      <w:tr w:rsidR="00837506" w:rsidTr="00E36920">
        <w:tc>
          <w:tcPr>
            <w:tcW w:w="9212" w:type="dxa"/>
            <w:gridSpan w:val="4"/>
            <w:vAlign w:val="center"/>
          </w:tcPr>
          <w:p w:rsidR="00837506" w:rsidRDefault="00837506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E1781">
            <w:pPr>
              <w:jc w:val="right"/>
            </w:pPr>
            <w:bookmarkStart w:id="0" w:name="_GoBack"/>
            <w:bookmarkEnd w:id="0"/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639FF">
            <w:pPr>
              <w:jc w:val="right"/>
            </w:pPr>
            <w:r>
              <w:t xml:space="preserve">Co mogłoby być </w:t>
            </w:r>
          </w:p>
          <w:p w:rsidR="00837506" w:rsidRDefault="00837506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29E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1329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E107E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48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4415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754EE"/>
    <w:multiLevelType w:val="hybridMultilevel"/>
    <w:tmpl w:val="86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D167D"/>
    <w:multiLevelType w:val="hybridMultilevel"/>
    <w:tmpl w:val="5520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867D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56BA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290CCC"/>
    <w:rsid w:val="003000AE"/>
    <w:rsid w:val="0038687A"/>
    <w:rsid w:val="0048160A"/>
    <w:rsid w:val="005D0578"/>
    <w:rsid w:val="006D13C3"/>
    <w:rsid w:val="00775A40"/>
    <w:rsid w:val="00837506"/>
    <w:rsid w:val="00862338"/>
    <w:rsid w:val="00891E04"/>
    <w:rsid w:val="008A3443"/>
    <w:rsid w:val="009669B6"/>
    <w:rsid w:val="00B05F89"/>
    <w:rsid w:val="00BD7209"/>
    <w:rsid w:val="00D639FF"/>
    <w:rsid w:val="00DA382B"/>
    <w:rsid w:val="00DE1781"/>
    <w:rsid w:val="00E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5</cp:revision>
  <dcterms:created xsi:type="dcterms:W3CDTF">2014-03-18T22:05:00Z</dcterms:created>
  <dcterms:modified xsi:type="dcterms:W3CDTF">2014-03-18T22:53:00Z</dcterms:modified>
</cp:coreProperties>
</file>