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617"/>
        <w:gridCol w:w="1559"/>
        <w:gridCol w:w="1733"/>
      </w:tblGrid>
      <w:tr w:rsidR="003000AE" w:rsidTr="003000AE">
        <w:trPr>
          <w:trHeight w:val="680"/>
        </w:trPr>
        <w:tc>
          <w:tcPr>
            <w:tcW w:w="9212" w:type="dxa"/>
            <w:gridSpan w:val="4"/>
            <w:shd w:val="pct12" w:color="auto" w:fill="auto"/>
            <w:vAlign w:val="center"/>
          </w:tcPr>
          <w:p w:rsidR="003000AE" w:rsidRPr="003000AE" w:rsidRDefault="003000AE" w:rsidP="003000AE">
            <w:pPr>
              <w:jc w:val="center"/>
              <w:rPr>
                <w:b/>
              </w:rPr>
            </w:pPr>
            <w:r w:rsidRPr="003000AE">
              <w:rPr>
                <w:b/>
                <w:sz w:val="28"/>
              </w:rPr>
              <w:t>Sprawozdanie z wykładu</w:t>
            </w:r>
          </w:p>
        </w:tc>
      </w:tr>
      <w:tr w:rsidR="003000AE" w:rsidTr="00DA382B">
        <w:trPr>
          <w:trHeight w:hRule="exact" w:val="567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Data:</w:t>
            </w:r>
          </w:p>
        </w:tc>
        <w:tc>
          <w:tcPr>
            <w:tcW w:w="3617" w:type="dxa"/>
            <w:vAlign w:val="center"/>
          </w:tcPr>
          <w:p w:rsidR="003000AE" w:rsidRPr="0048160A" w:rsidRDefault="00AC53A8" w:rsidP="003000AE">
            <w:pPr>
              <w:jc w:val="center"/>
              <w:rPr>
                <w:b/>
              </w:rPr>
            </w:pPr>
            <w:r>
              <w:rPr>
                <w:b/>
              </w:rPr>
              <w:t>16.04</w:t>
            </w:r>
            <w:r w:rsidR="003000AE" w:rsidRPr="0048160A">
              <w:rPr>
                <w:b/>
              </w:rPr>
              <w:t>.2014 roku</w:t>
            </w:r>
          </w:p>
        </w:tc>
        <w:tc>
          <w:tcPr>
            <w:tcW w:w="3292" w:type="dxa"/>
            <w:gridSpan w:val="2"/>
            <w:vMerge w:val="restart"/>
            <w:vAlign w:val="center"/>
          </w:tcPr>
          <w:p w:rsidR="003000AE" w:rsidRDefault="003000AE" w:rsidP="003000A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6FFF7DF" wp14:editId="44D4F164">
                  <wp:extent cx="1220400" cy="1371600"/>
                  <wp:effectExtent l="0" t="0" r="0" b="0"/>
                  <wp:docPr id="1" name="Obraz 1" descr="H:\uczelnia\Koło Naukowe Informatyków\MWPZ i AMPPZ\MWPZ 2011\Loga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uczelnia\Koło Naukowe Informatyków\MWPZ i AMPPZ\MWPZ 2011\Loga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0AE" w:rsidTr="00DA382B">
        <w:trPr>
          <w:trHeight w:hRule="exact" w:val="851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Przedmiot:</w:t>
            </w:r>
          </w:p>
        </w:tc>
        <w:tc>
          <w:tcPr>
            <w:tcW w:w="3617" w:type="dxa"/>
            <w:vAlign w:val="center"/>
          </w:tcPr>
          <w:p w:rsidR="003000AE" w:rsidRDefault="00891E04" w:rsidP="003000AE">
            <w:pPr>
              <w:jc w:val="center"/>
            </w:pPr>
            <w:r>
              <w:rPr>
                <w:b/>
              </w:rPr>
              <w:t>Rozproszone systemy operacyjne</w:t>
            </w:r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hRule="exact" w:val="851"/>
        </w:trPr>
        <w:tc>
          <w:tcPr>
            <w:tcW w:w="230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Temat zajęć:</w:t>
            </w:r>
          </w:p>
        </w:tc>
        <w:tc>
          <w:tcPr>
            <w:tcW w:w="3617" w:type="dxa"/>
            <w:vAlign w:val="center"/>
          </w:tcPr>
          <w:p w:rsidR="00AC53A8" w:rsidRDefault="00AC53A8" w:rsidP="00DA382B">
            <w:pPr>
              <w:jc w:val="center"/>
              <w:rPr>
                <w:b/>
              </w:rPr>
            </w:pPr>
            <w:r>
              <w:rPr>
                <w:b/>
              </w:rPr>
              <w:t xml:space="preserve">Optymalizacja działania </w:t>
            </w:r>
            <w:proofErr w:type="spellStart"/>
            <w:r>
              <w:rPr>
                <w:b/>
              </w:rPr>
              <w:t>apliakcji</w:t>
            </w:r>
            <w:proofErr w:type="spellEnd"/>
          </w:p>
          <w:p w:rsidR="003000AE" w:rsidRDefault="00AC53A8" w:rsidP="00DA382B">
            <w:pPr>
              <w:jc w:val="center"/>
              <w:rPr>
                <w:b/>
              </w:rPr>
            </w:pPr>
            <w:r>
              <w:rPr>
                <w:b/>
              </w:rPr>
              <w:t xml:space="preserve">Replikacja </w:t>
            </w:r>
            <w:proofErr w:type="spellStart"/>
            <w:r>
              <w:rPr>
                <w:b/>
              </w:rPr>
              <w:t>Mysql</w:t>
            </w:r>
            <w:proofErr w:type="spellEnd"/>
          </w:p>
          <w:p w:rsidR="00AC53A8" w:rsidRPr="0048160A" w:rsidRDefault="00AC53A8" w:rsidP="00DA38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Redis</w:t>
            </w:r>
            <w:proofErr w:type="spellEnd"/>
            <w:r>
              <w:rPr>
                <w:b/>
              </w:rPr>
              <w:t xml:space="preserve">, AMPQ, </w:t>
            </w:r>
            <w:proofErr w:type="spellStart"/>
            <w:r>
              <w:rPr>
                <w:b/>
              </w:rPr>
              <w:t>RabbitMQ</w:t>
            </w:r>
            <w:proofErr w:type="spellEnd"/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val="680"/>
        </w:trPr>
        <w:tc>
          <w:tcPr>
            <w:tcW w:w="2303" w:type="dxa"/>
            <w:shd w:val="pct12" w:color="auto" w:fill="auto"/>
            <w:vAlign w:val="center"/>
          </w:tcPr>
          <w:p w:rsidR="003000AE" w:rsidRDefault="00862338" w:rsidP="00862338">
            <w:pPr>
              <w:jc w:val="right"/>
            </w:pPr>
            <w:r>
              <w:t>Prowadzący</w:t>
            </w:r>
            <w:r w:rsidR="00DA382B">
              <w:t>:</w:t>
            </w:r>
          </w:p>
        </w:tc>
        <w:tc>
          <w:tcPr>
            <w:tcW w:w="3617" w:type="dxa"/>
            <w:vAlign w:val="center"/>
          </w:tcPr>
          <w:p w:rsidR="003000AE" w:rsidRDefault="00DA382B" w:rsidP="00DA382B">
            <w:pPr>
              <w:jc w:val="center"/>
            </w:pPr>
            <w:r>
              <w:t xml:space="preserve">Maciej Kalkowski 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Nr indeksu:</w:t>
            </w:r>
          </w:p>
        </w:tc>
        <w:tc>
          <w:tcPr>
            <w:tcW w:w="1733" w:type="dxa"/>
            <w:vAlign w:val="center"/>
          </w:tcPr>
          <w:p w:rsidR="003000AE" w:rsidRDefault="003000AE" w:rsidP="00DA382B">
            <w:pPr>
              <w:jc w:val="center"/>
            </w:pPr>
          </w:p>
        </w:tc>
      </w:tr>
    </w:tbl>
    <w:p w:rsidR="003000AE" w:rsidRDefault="003000A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237"/>
        <w:gridCol w:w="457"/>
      </w:tblGrid>
      <w:tr w:rsidR="00DA382B" w:rsidTr="00DA382B">
        <w:tc>
          <w:tcPr>
            <w:tcW w:w="675" w:type="dxa"/>
            <w:shd w:val="pct12" w:color="auto" w:fill="auto"/>
            <w:vAlign w:val="center"/>
          </w:tcPr>
          <w:p w:rsidR="00DA382B" w:rsidRDefault="00DA382B" w:rsidP="00DA382B">
            <w:pPr>
              <w:jc w:val="center"/>
            </w:pPr>
            <w:r>
              <w:t>Lp.</w:t>
            </w:r>
          </w:p>
        </w:tc>
        <w:tc>
          <w:tcPr>
            <w:tcW w:w="1843" w:type="dxa"/>
            <w:shd w:val="pct12" w:color="auto" w:fill="auto"/>
          </w:tcPr>
          <w:p w:rsidR="00DA382B" w:rsidRDefault="00DA382B" w:rsidP="00DA382B">
            <w:r>
              <w:t>Zagadnienie</w:t>
            </w:r>
          </w:p>
        </w:tc>
        <w:tc>
          <w:tcPr>
            <w:tcW w:w="6237" w:type="dxa"/>
            <w:shd w:val="pct12" w:color="auto" w:fill="auto"/>
          </w:tcPr>
          <w:p w:rsidR="00DA382B" w:rsidRDefault="00DA382B" w:rsidP="00DA382B">
            <w:r>
              <w:t>Opis zagadnienia</w:t>
            </w:r>
          </w:p>
        </w:tc>
        <w:tc>
          <w:tcPr>
            <w:tcW w:w="457" w:type="dxa"/>
            <w:shd w:val="pct12" w:color="auto" w:fill="auto"/>
          </w:tcPr>
          <w:p w:rsidR="00DA382B" w:rsidRDefault="00DA382B">
            <w:r>
              <w:t>!!!</w:t>
            </w:r>
          </w:p>
        </w:tc>
      </w:tr>
      <w:tr w:rsidR="00DA382B" w:rsidTr="00862338">
        <w:tc>
          <w:tcPr>
            <w:tcW w:w="675" w:type="dxa"/>
            <w:vAlign w:val="center"/>
          </w:tcPr>
          <w:p w:rsidR="00DA382B" w:rsidRDefault="00862338" w:rsidP="00862338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DA382B" w:rsidRDefault="00DA382B" w:rsidP="00DA382B"/>
          <w:p w:rsidR="00AC53A8" w:rsidRDefault="00AC53A8" w:rsidP="00DA382B">
            <w:r>
              <w:t xml:space="preserve">Przypomnienie baz danych. </w:t>
            </w:r>
          </w:p>
          <w:p w:rsidR="00AC53A8" w:rsidRDefault="00AC53A8" w:rsidP="00DA382B">
            <w:r>
              <w:t xml:space="preserve">Wprowadzenie </w:t>
            </w:r>
            <w:proofErr w:type="spellStart"/>
            <w:r>
              <w:t>MySQL</w:t>
            </w:r>
            <w:proofErr w:type="spellEnd"/>
          </w:p>
        </w:tc>
        <w:tc>
          <w:tcPr>
            <w:tcW w:w="6237" w:type="dxa"/>
          </w:tcPr>
          <w:p w:rsidR="00DA382B" w:rsidRDefault="00AC53A8" w:rsidP="00837506">
            <w:pPr>
              <w:pStyle w:val="Akapitzlist"/>
              <w:numPr>
                <w:ilvl w:val="0"/>
                <w:numId w:val="10"/>
              </w:numPr>
            </w:pPr>
            <w:r>
              <w:t>Co to jest DBMS i co realizuje?</w:t>
            </w:r>
          </w:p>
          <w:p w:rsidR="00837506" w:rsidRDefault="00837506" w:rsidP="00837506">
            <w:pPr>
              <w:pStyle w:val="Akapitzlist"/>
            </w:pPr>
          </w:p>
          <w:p w:rsidR="00837506" w:rsidRDefault="00AC53A8" w:rsidP="00837506">
            <w:pPr>
              <w:pStyle w:val="Akapitzlist"/>
              <w:numPr>
                <w:ilvl w:val="0"/>
                <w:numId w:val="10"/>
              </w:numPr>
            </w:pPr>
            <w:r>
              <w:t>Jakie znasz Funkcje DBMS?</w:t>
            </w:r>
          </w:p>
          <w:p w:rsidR="00AC53A8" w:rsidRDefault="00AC53A8" w:rsidP="00AC53A8">
            <w:pPr>
              <w:pStyle w:val="Akapitzlist"/>
            </w:pPr>
          </w:p>
          <w:p w:rsidR="00AC53A8" w:rsidRDefault="00AC53A8" w:rsidP="00837506">
            <w:pPr>
              <w:pStyle w:val="Akapitzlist"/>
              <w:numPr>
                <w:ilvl w:val="0"/>
                <w:numId w:val="10"/>
              </w:numPr>
            </w:pPr>
            <w:r>
              <w:t xml:space="preserve">Co to jest </w:t>
            </w:r>
            <w:proofErr w:type="spellStart"/>
            <w:r>
              <w:t>Mysql</w:t>
            </w:r>
            <w:proofErr w:type="spellEnd"/>
            <w:r>
              <w:t xml:space="preserve"> i jakie znasz jego cechy?</w:t>
            </w:r>
          </w:p>
          <w:p w:rsidR="00862338" w:rsidRDefault="00862338" w:rsidP="00862338"/>
        </w:tc>
        <w:tc>
          <w:tcPr>
            <w:tcW w:w="457" w:type="dxa"/>
          </w:tcPr>
          <w:p w:rsidR="00DA382B" w:rsidRDefault="00DA382B"/>
        </w:tc>
      </w:tr>
      <w:tr w:rsidR="00837506" w:rsidTr="00862338">
        <w:tc>
          <w:tcPr>
            <w:tcW w:w="675" w:type="dxa"/>
            <w:vAlign w:val="center"/>
          </w:tcPr>
          <w:p w:rsidR="00837506" w:rsidRDefault="00837506" w:rsidP="00862338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837506" w:rsidRDefault="00AC53A8" w:rsidP="00837506">
            <w:r>
              <w:t>Skalowanie baz danych.</w:t>
            </w:r>
          </w:p>
        </w:tc>
        <w:tc>
          <w:tcPr>
            <w:tcW w:w="6237" w:type="dxa"/>
          </w:tcPr>
          <w:p w:rsidR="00837506" w:rsidRDefault="0094639A" w:rsidP="00837506">
            <w:pPr>
              <w:pStyle w:val="Akapitzlist"/>
              <w:numPr>
                <w:ilvl w:val="0"/>
                <w:numId w:val="11"/>
              </w:numPr>
            </w:pPr>
            <w:r>
              <w:t>Omów sprzętowe mechanizmy skalowania.</w:t>
            </w:r>
          </w:p>
          <w:p w:rsidR="00837506" w:rsidRDefault="00837506" w:rsidP="00CC7258">
            <w:pPr>
              <w:pStyle w:val="Akapitzlist"/>
            </w:pPr>
          </w:p>
          <w:p w:rsidR="00837506" w:rsidRDefault="0094639A" w:rsidP="00837506">
            <w:pPr>
              <w:pStyle w:val="Akapitzlist"/>
              <w:numPr>
                <w:ilvl w:val="0"/>
                <w:numId w:val="11"/>
              </w:numPr>
            </w:pPr>
            <w:r>
              <w:t>Omów w skrócie dwa typy replikacji oraz mechanizm skalowania przez podział.</w:t>
            </w:r>
          </w:p>
          <w:p w:rsidR="0094639A" w:rsidRDefault="0094639A" w:rsidP="0094639A">
            <w:pPr>
              <w:pStyle w:val="Akapitzlist"/>
            </w:pPr>
          </w:p>
          <w:p w:rsidR="0094639A" w:rsidRDefault="0094639A" w:rsidP="00837506">
            <w:pPr>
              <w:pStyle w:val="Akapitzlist"/>
              <w:numPr>
                <w:ilvl w:val="0"/>
                <w:numId w:val="11"/>
              </w:numPr>
            </w:pPr>
            <w:r>
              <w:t>Jakie znasz jeszcze metody skalowania i na czym polegają?</w:t>
            </w:r>
          </w:p>
          <w:p w:rsidR="00837506" w:rsidRDefault="00837506" w:rsidP="00CC7258"/>
        </w:tc>
        <w:tc>
          <w:tcPr>
            <w:tcW w:w="457" w:type="dxa"/>
          </w:tcPr>
          <w:p w:rsidR="00837506" w:rsidRDefault="00837506"/>
        </w:tc>
      </w:tr>
      <w:tr w:rsidR="00837506" w:rsidTr="00DA382B">
        <w:tc>
          <w:tcPr>
            <w:tcW w:w="675" w:type="dxa"/>
            <w:vAlign w:val="center"/>
          </w:tcPr>
          <w:p w:rsidR="00837506" w:rsidRDefault="00837506" w:rsidP="00DA382B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837506" w:rsidRDefault="0094639A" w:rsidP="00DA382B">
            <w:r>
              <w:t xml:space="preserve">Replikacja w praktyce na przykładzie </w:t>
            </w:r>
            <w:proofErr w:type="spellStart"/>
            <w:r>
              <w:t>MySQL</w:t>
            </w:r>
            <w:proofErr w:type="spellEnd"/>
          </w:p>
        </w:tc>
        <w:tc>
          <w:tcPr>
            <w:tcW w:w="6237" w:type="dxa"/>
          </w:tcPr>
          <w:p w:rsidR="00837506" w:rsidRDefault="0094639A" w:rsidP="00837506">
            <w:pPr>
              <w:pStyle w:val="Akapitzlist"/>
              <w:numPr>
                <w:ilvl w:val="0"/>
                <w:numId w:val="12"/>
              </w:numPr>
            </w:pPr>
            <w:r>
              <w:t>Omów mechanizm działania replikacji master-</w:t>
            </w:r>
            <w:proofErr w:type="spellStart"/>
            <w:r>
              <w:t>slave</w:t>
            </w:r>
            <w:proofErr w:type="spellEnd"/>
            <w:r>
              <w:t>..</w:t>
            </w:r>
          </w:p>
          <w:p w:rsidR="00837506" w:rsidRDefault="00837506" w:rsidP="00CC7258">
            <w:pPr>
              <w:pStyle w:val="Akapitzlist"/>
            </w:pPr>
          </w:p>
          <w:p w:rsidR="00837506" w:rsidRDefault="0094639A" w:rsidP="00837506">
            <w:pPr>
              <w:pStyle w:val="Akapitzlist"/>
              <w:numPr>
                <w:ilvl w:val="0"/>
                <w:numId w:val="12"/>
              </w:numPr>
            </w:pPr>
            <w:r>
              <w:t>Co uzyskujemy replikując w trybie master-</w:t>
            </w:r>
            <w:proofErr w:type="spellStart"/>
            <w:r>
              <w:t>slave</w:t>
            </w:r>
            <w:proofErr w:type="spellEnd"/>
            <w:r>
              <w:t>?</w:t>
            </w:r>
          </w:p>
          <w:p w:rsidR="0094639A" w:rsidRDefault="0094639A" w:rsidP="0094639A">
            <w:pPr>
              <w:pStyle w:val="Akapitzlist"/>
            </w:pPr>
          </w:p>
          <w:p w:rsidR="0094639A" w:rsidRDefault="0094639A" w:rsidP="00837506">
            <w:pPr>
              <w:pStyle w:val="Akapitzlist"/>
              <w:numPr>
                <w:ilvl w:val="0"/>
                <w:numId w:val="12"/>
              </w:numPr>
            </w:pPr>
            <w:r>
              <w:t>Co może być replikowane w trybie master-</w:t>
            </w:r>
            <w:proofErr w:type="spellStart"/>
            <w:r>
              <w:t>slave</w:t>
            </w:r>
            <w:proofErr w:type="spellEnd"/>
            <w:r>
              <w:t xml:space="preserve"> w </w:t>
            </w:r>
            <w:proofErr w:type="spellStart"/>
            <w:r>
              <w:t>MySQL</w:t>
            </w:r>
            <w:proofErr w:type="spellEnd"/>
            <w:r>
              <w:t>?</w:t>
            </w:r>
          </w:p>
          <w:p w:rsidR="008D655B" w:rsidRDefault="008D655B" w:rsidP="008D655B">
            <w:pPr>
              <w:pStyle w:val="Akapitzlist"/>
            </w:pPr>
          </w:p>
          <w:p w:rsidR="008D655B" w:rsidRDefault="008D655B" w:rsidP="00837506">
            <w:pPr>
              <w:pStyle w:val="Akapitzlist"/>
              <w:numPr>
                <w:ilvl w:val="0"/>
                <w:numId w:val="12"/>
              </w:numPr>
            </w:pPr>
            <w:r>
              <w:t>Omów zasadę działania DRBD.</w:t>
            </w:r>
          </w:p>
          <w:p w:rsidR="00837506" w:rsidRDefault="00837506" w:rsidP="00CC7258">
            <w:bookmarkStart w:id="0" w:name="_GoBack"/>
            <w:bookmarkEnd w:id="0"/>
          </w:p>
        </w:tc>
        <w:tc>
          <w:tcPr>
            <w:tcW w:w="457" w:type="dxa"/>
          </w:tcPr>
          <w:p w:rsidR="00837506" w:rsidRDefault="00837506"/>
        </w:tc>
      </w:tr>
      <w:tr w:rsidR="00837506" w:rsidTr="00DA382B">
        <w:tc>
          <w:tcPr>
            <w:tcW w:w="675" w:type="dxa"/>
            <w:vAlign w:val="center"/>
          </w:tcPr>
          <w:p w:rsidR="00837506" w:rsidRDefault="00837506" w:rsidP="00DA382B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837506" w:rsidRDefault="00837506" w:rsidP="00E36920"/>
          <w:p w:rsidR="0094639A" w:rsidRDefault="0094639A" w:rsidP="00E36920">
            <w:r>
              <w:t>Mechanizmy Cache</w:t>
            </w:r>
          </w:p>
        </w:tc>
        <w:tc>
          <w:tcPr>
            <w:tcW w:w="6237" w:type="dxa"/>
          </w:tcPr>
          <w:p w:rsidR="00837506" w:rsidRDefault="0094639A" w:rsidP="00837506">
            <w:pPr>
              <w:pStyle w:val="Akapitzlist"/>
              <w:numPr>
                <w:ilvl w:val="0"/>
                <w:numId w:val="13"/>
              </w:numPr>
            </w:pPr>
            <w:r>
              <w:t xml:space="preserve">Co to jest </w:t>
            </w:r>
            <w:proofErr w:type="spellStart"/>
            <w:r>
              <w:t>Memcached</w:t>
            </w:r>
            <w:proofErr w:type="spellEnd"/>
            <w:r>
              <w:t>?</w:t>
            </w:r>
          </w:p>
          <w:p w:rsidR="00837506" w:rsidRDefault="00837506" w:rsidP="00CC7258">
            <w:pPr>
              <w:pStyle w:val="Akapitzlist"/>
            </w:pPr>
          </w:p>
          <w:p w:rsidR="00837506" w:rsidRDefault="0094639A" w:rsidP="00837506">
            <w:pPr>
              <w:pStyle w:val="Akapitzlist"/>
              <w:numPr>
                <w:ilvl w:val="0"/>
                <w:numId w:val="13"/>
              </w:numPr>
            </w:pPr>
            <w:r>
              <w:t xml:space="preserve">Omów mechanizm działania </w:t>
            </w:r>
            <w:proofErr w:type="spellStart"/>
            <w:r>
              <w:t>memcached</w:t>
            </w:r>
            <w:proofErr w:type="spellEnd"/>
            <w:r>
              <w:t>?</w:t>
            </w:r>
          </w:p>
          <w:p w:rsidR="0094639A" w:rsidRDefault="0094639A" w:rsidP="0094639A">
            <w:pPr>
              <w:pStyle w:val="Akapitzlist"/>
            </w:pPr>
          </w:p>
          <w:p w:rsidR="0094639A" w:rsidRDefault="0094639A" w:rsidP="00837506">
            <w:pPr>
              <w:pStyle w:val="Akapitzlist"/>
              <w:numPr>
                <w:ilvl w:val="0"/>
                <w:numId w:val="13"/>
              </w:numPr>
            </w:pPr>
            <w:r>
              <w:t>Za co jest odpowiedzialny programista</w:t>
            </w:r>
            <w:r w:rsidR="008D655B">
              <w:t>/</w:t>
            </w:r>
            <w:proofErr w:type="spellStart"/>
            <w:r w:rsidR="008D655B">
              <w:t>admin</w:t>
            </w:r>
            <w:proofErr w:type="spellEnd"/>
            <w:r w:rsidR="008D655B">
              <w:t xml:space="preserve"> </w:t>
            </w:r>
            <w:r>
              <w:t xml:space="preserve"> w </w:t>
            </w:r>
            <w:proofErr w:type="spellStart"/>
            <w:r>
              <w:t>Memcached</w:t>
            </w:r>
            <w:proofErr w:type="spellEnd"/>
            <w:r w:rsidR="008D655B">
              <w:t xml:space="preserve"> (kwestie spójności i bezpieczeństwa)</w:t>
            </w:r>
            <w:r>
              <w:t>?</w:t>
            </w:r>
          </w:p>
          <w:p w:rsidR="00837506" w:rsidRDefault="00837506" w:rsidP="008D655B"/>
        </w:tc>
        <w:tc>
          <w:tcPr>
            <w:tcW w:w="457" w:type="dxa"/>
          </w:tcPr>
          <w:p w:rsidR="00837506" w:rsidRDefault="00837506"/>
        </w:tc>
      </w:tr>
      <w:tr w:rsidR="00837506" w:rsidTr="00DA382B">
        <w:tc>
          <w:tcPr>
            <w:tcW w:w="675" w:type="dxa"/>
            <w:vAlign w:val="center"/>
          </w:tcPr>
          <w:p w:rsidR="00837506" w:rsidRDefault="00837506" w:rsidP="00DA382B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8D655B" w:rsidRDefault="008D655B" w:rsidP="008D655B">
            <w:r>
              <w:t>Mechanizmy ograniczania funkcjonalności</w:t>
            </w:r>
          </w:p>
        </w:tc>
        <w:tc>
          <w:tcPr>
            <w:tcW w:w="6237" w:type="dxa"/>
          </w:tcPr>
          <w:p w:rsidR="00837506" w:rsidRDefault="008D655B" w:rsidP="00837506">
            <w:pPr>
              <w:pStyle w:val="Akapitzlist"/>
              <w:numPr>
                <w:ilvl w:val="0"/>
                <w:numId w:val="14"/>
              </w:numPr>
            </w:pPr>
            <w:r>
              <w:t>Omów mechanizm działania przez podział danych.</w:t>
            </w:r>
          </w:p>
          <w:p w:rsidR="00837506" w:rsidRDefault="00837506" w:rsidP="00CC7258">
            <w:pPr>
              <w:pStyle w:val="Akapitzlist"/>
            </w:pPr>
          </w:p>
          <w:p w:rsidR="00837506" w:rsidRDefault="008D655B" w:rsidP="00837506">
            <w:pPr>
              <w:pStyle w:val="Akapitzlist"/>
              <w:numPr>
                <w:ilvl w:val="0"/>
                <w:numId w:val="14"/>
              </w:numPr>
            </w:pPr>
            <w:r>
              <w:t>Jakie znasz implementacje podziału. Omów przykładowe cechy.</w:t>
            </w:r>
          </w:p>
          <w:p w:rsidR="008D655B" w:rsidRDefault="008D655B" w:rsidP="008D655B">
            <w:pPr>
              <w:pStyle w:val="Akapitzlist"/>
            </w:pPr>
          </w:p>
          <w:p w:rsidR="008D655B" w:rsidRDefault="008D655B" w:rsidP="00837506">
            <w:pPr>
              <w:pStyle w:val="Akapitzlist"/>
              <w:numPr>
                <w:ilvl w:val="0"/>
                <w:numId w:val="14"/>
              </w:numPr>
            </w:pPr>
            <w:r>
              <w:t xml:space="preserve">Omów zasadę i cechy działania bazy </w:t>
            </w:r>
            <w:proofErr w:type="spellStart"/>
            <w:r>
              <w:t>Redis</w:t>
            </w:r>
            <w:proofErr w:type="spellEnd"/>
            <w:r>
              <w:t>.</w:t>
            </w:r>
          </w:p>
          <w:p w:rsidR="00837506" w:rsidRDefault="00837506" w:rsidP="008D655B"/>
        </w:tc>
        <w:tc>
          <w:tcPr>
            <w:tcW w:w="457" w:type="dxa"/>
          </w:tcPr>
          <w:p w:rsidR="00837506" w:rsidRDefault="00837506"/>
        </w:tc>
      </w:tr>
      <w:tr w:rsidR="00837506" w:rsidTr="00DA382B">
        <w:tc>
          <w:tcPr>
            <w:tcW w:w="675" w:type="dxa"/>
            <w:vAlign w:val="center"/>
          </w:tcPr>
          <w:p w:rsidR="00837506" w:rsidRDefault="00837506" w:rsidP="00DA382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43" w:type="dxa"/>
          </w:tcPr>
          <w:p w:rsidR="00837506" w:rsidRDefault="00837506" w:rsidP="00DA382B"/>
          <w:p w:rsidR="008D655B" w:rsidRDefault="008D655B" w:rsidP="008D655B">
            <w:r>
              <w:t xml:space="preserve">Kolejkowanie komunikatów. </w:t>
            </w:r>
          </w:p>
        </w:tc>
        <w:tc>
          <w:tcPr>
            <w:tcW w:w="6237" w:type="dxa"/>
          </w:tcPr>
          <w:p w:rsidR="00837506" w:rsidRDefault="008D655B" w:rsidP="00837506">
            <w:pPr>
              <w:pStyle w:val="Akapitzlist"/>
              <w:numPr>
                <w:ilvl w:val="0"/>
                <w:numId w:val="15"/>
              </w:numPr>
            </w:pPr>
            <w:r>
              <w:t>Co to jest, do czego służy i jakie znasz cechy AMPQ?</w:t>
            </w:r>
          </w:p>
          <w:p w:rsidR="00837506" w:rsidRDefault="00837506" w:rsidP="00CC7258">
            <w:pPr>
              <w:pStyle w:val="Akapitzlist"/>
            </w:pPr>
          </w:p>
          <w:p w:rsidR="00837506" w:rsidRDefault="008D655B" w:rsidP="00837506">
            <w:pPr>
              <w:pStyle w:val="Akapitzlist"/>
              <w:numPr>
                <w:ilvl w:val="0"/>
                <w:numId w:val="15"/>
              </w:numPr>
            </w:pPr>
            <w:r>
              <w:t xml:space="preserve">Co to jest </w:t>
            </w:r>
            <w:proofErr w:type="spellStart"/>
            <w:r>
              <w:t>RabbitMQ</w:t>
            </w:r>
            <w:proofErr w:type="spellEnd"/>
            <w:r>
              <w:t>?</w:t>
            </w:r>
          </w:p>
          <w:p w:rsidR="008D655B" w:rsidRDefault="008D655B" w:rsidP="008D655B">
            <w:pPr>
              <w:pStyle w:val="Akapitzlist"/>
            </w:pPr>
          </w:p>
          <w:p w:rsidR="008D655B" w:rsidRDefault="008D655B" w:rsidP="00837506">
            <w:pPr>
              <w:pStyle w:val="Akapitzlist"/>
              <w:numPr>
                <w:ilvl w:val="0"/>
                <w:numId w:val="15"/>
              </w:numPr>
            </w:pPr>
            <w:r>
              <w:t>Omów tryby działania:</w:t>
            </w:r>
          </w:p>
          <w:p w:rsidR="008D655B" w:rsidRDefault="008D655B" w:rsidP="008D655B">
            <w:pPr>
              <w:pStyle w:val="Akapitzlist"/>
            </w:pPr>
          </w:p>
          <w:p w:rsidR="008D655B" w:rsidRDefault="008D655B" w:rsidP="008D655B">
            <w:pPr>
              <w:pStyle w:val="Akapitzlist"/>
              <w:numPr>
                <w:ilvl w:val="0"/>
                <w:numId w:val="17"/>
              </w:numPr>
            </w:pPr>
            <w:r>
              <w:t>Podstawowe</w:t>
            </w:r>
          </w:p>
          <w:p w:rsidR="008D655B" w:rsidRDefault="008D655B" w:rsidP="008D655B">
            <w:pPr>
              <w:pStyle w:val="Akapitzlist"/>
              <w:numPr>
                <w:ilvl w:val="0"/>
                <w:numId w:val="17"/>
              </w:numPr>
            </w:pP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Queues</w:t>
            </w:r>
            <w:proofErr w:type="spellEnd"/>
          </w:p>
          <w:p w:rsidR="008D655B" w:rsidRDefault="008D655B" w:rsidP="008D655B">
            <w:pPr>
              <w:pStyle w:val="Akapitzlist"/>
              <w:numPr>
                <w:ilvl w:val="0"/>
                <w:numId w:val="17"/>
              </w:numPr>
            </w:pPr>
            <w:proofErr w:type="spellStart"/>
            <w:r>
              <w:t>Publish</w:t>
            </w:r>
            <w:proofErr w:type="spellEnd"/>
            <w:r>
              <w:t>/</w:t>
            </w:r>
            <w:proofErr w:type="spellStart"/>
            <w:r>
              <w:t>Subscribe</w:t>
            </w:r>
            <w:proofErr w:type="spellEnd"/>
          </w:p>
          <w:p w:rsidR="008D655B" w:rsidRDefault="008D655B" w:rsidP="008D655B">
            <w:pPr>
              <w:pStyle w:val="Akapitzlist"/>
              <w:numPr>
                <w:ilvl w:val="0"/>
                <w:numId w:val="17"/>
              </w:numPr>
            </w:pPr>
            <w:r>
              <w:t>Routing</w:t>
            </w:r>
          </w:p>
          <w:p w:rsidR="008D655B" w:rsidRDefault="008D655B" w:rsidP="008D655B">
            <w:pPr>
              <w:pStyle w:val="Akapitzlist"/>
              <w:numPr>
                <w:ilvl w:val="0"/>
                <w:numId w:val="17"/>
              </w:numPr>
            </w:pPr>
            <w:proofErr w:type="spellStart"/>
            <w:r>
              <w:t>Topics</w:t>
            </w:r>
            <w:proofErr w:type="spellEnd"/>
          </w:p>
          <w:p w:rsidR="00837506" w:rsidRDefault="00837506" w:rsidP="00AC6301">
            <w:pPr>
              <w:pStyle w:val="Akapitzlist"/>
              <w:ind w:left="1080"/>
            </w:pPr>
          </w:p>
        </w:tc>
        <w:tc>
          <w:tcPr>
            <w:tcW w:w="457" w:type="dxa"/>
          </w:tcPr>
          <w:p w:rsidR="00837506" w:rsidRDefault="00837506"/>
        </w:tc>
      </w:tr>
      <w:tr w:rsidR="00837506" w:rsidTr="00DE1781">
        <w:tc>
          <w:tcPr>
            <w:tcW w:w="9212" w:type="dxa"/>
            <w:gridSpan w:val="4"/>
            <w:shd w:val="pct12" w:color="auto" w:fill="auto"/>
            <w:vAlign w:val="center"/>
          </w:tcPr>
          <w:p w:rsidR="00837506" w:rsidRDefault="00837506"/>
        </w:tc>
      </w:tr>
      <w:tr w:rsidR="00837506" w:rsidTr="00E36920">
        <w:tc>
          <w:tcPr>
            <w:tcW w:w="9212" w:type="dxa"/>
            <w:gridSpan w:val="4"/>
            <w:vAlign w:val="center"/>
          </w:tcPr>
          <w:p w:rsidR="00837506" w:rsidRDefault="00837506"/>
        </w:tc>
      </w:tr>
      <w:tr w:rsidR="00837506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837506" w:rsidRDefault="00837506" w:rsidP="00DE1781">
            <w:pPr>
              <w:jc w:val="right"/>
            </w:pPr>
            <w:r>
              <w:t>Uwagi:</w:t>
            </w:r>
          </w:p>
        </w:tc>
        <w:tc>
          <w:tcPr>
            <w:tcW w:w="6694" w:type="dxa"/>
            <w:gridSpan w:val="2"/>
            <w:vAlign w:val="center"/>
          </w:tcPr>
          <w:p w:rsidR="00837506" w:rsidRDefault="00837506" w:rsidP="00862338"/>
          <w:p w:rsidR="00837506" w:rsidRDefault="00837506" w:rsidP="00862338"/>
        </w:tc>
      </w:tr>
      <w:tr w:rsidR="00837506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837506" w:rsidRDefault="00837506" w:rsidP="00E36920">
            <w:pPr>
              <w:jc w:val="right"/>
            </w:pPr>
            <w:r>
              <w:t>Wykład poszerzył moją wiedzę (skala 0-5)</w:t>
            </w:r>
          </w:p>
        </w:tc>
        <w:tc>
          <w:tcPr>
            <w:tcW w:w="6694" w:type="dxa"/>
            <w:gridSpan w:val="2"/>
            <w:vAlign w:val="center"/>
          </w:tcPr>
          <w:p w:rsidR="00837506" w:rsidRDefault="00837506" w:rsidP="00862338"/>
        </w:tc>
      </w:tr>
      <w:tr w:rsidR="00837506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837506" w:rsidRDefault="00837506" w:rsidP="00E36920">
            <w:pPr>
              <w:jc w:val="right"/>
            </w:pPr>
            <w:r>
              <w:t>Wiedza przekazana w jasny sposób (skala 0-5):</w:t>
            </w:r>
          </w:p>
        </w:tc>
        <w:tc>
          <w:tcPr>
            <w:tcW w:w="6694" w:type="dxa"/>
            <w:gridSpan w:val="2"/>
            <w:vAlign w:val="center"/>
          </w:tcPr>
          <w:p w:rsidR="00837506" w:rsidRDefault="00837506" w:rsidP="00862338"/>
        </w:tc>
      </w:tr>
      <w:tr w:rsidR="00837506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837506" w:rsidRDefault="00837506" w:rsidP="00D639FF">
            <w:pPr>
              <w:jc w:val="right"/>
            </w:pPr>
            <w:r>
              <w:t xml:space="preserve">Co mogłoby być </w:t>
            </w:r>
          </w:p>
          <w:p w:rsidR="00837506" w:rsidRDefault="00837506" w:rsidP="00D639FF">
            <w:pPr>
              <w:jc w:val="right"/>
            </w:pPr>
            <w:r>
              <w:t>zrobione lepiej:</w:t>
            </w:r>
          </w:p>
        </w:tc>
        <w:tc>
          <w:tcPr>
            <w:tcW w:w="6694" w:type="dxa"/>
            <w:gridSpan w:val="2"/>
            <w:vAlign w:val="center"/>
          </w:tcPr>
          <w:p w:rsidR="00837506" w:rsidRDefault="00837506" w:rsidP="00862338"/>
        </w:tc>
      </w:tr>
      <w:tr w:rsidR="00837506" w:rsidTr="00862338">
        <w:trPr>
          <w:trHeight w:val="567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837506" w:rsidRDefault="00837506" w:rsidP="00E36920">
            <w:pPr>
              <w:jc w:val="right"/>
            </w:pPr>
            <w:r>
              <w:t>Data sporządzenia:</w:t>
            </w:r>
          </w:p>
        </w:tc>
        <w:tc>
          <w:tcPr>
            <w:tcW w:w="6694" w:type="dxa"/>
            <w:gridSpan w:val="2"/>
            <w:vAlign w:val="center"/>
          </w:tcPr>
          <w:p w:rsidR="00837506" w:rsidRDefault="00837506" w:rsidP="00862338"/>
        </w:tc>
      </w:tr>
    </w:tbl>
    <w:p w:rsidR="00862338" w:rsidRDefault="00862338" w:rsidP="00862338"/>
    <w:p w:rsidR="00E36920" w:rsidRDefault="00E36920"/>
    <w:sectPr w:rsidR="00E36920" w:rsidSect="00DA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36F"/>
    <w:multiLevelType w:val="hybridMultilevel"/>
    <w:tmpl w:val="4EA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4C59"/>
    <w:multiLevelType w:val="hybridMultilevel"/>
    <w:tmpl w:val="7016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29E9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293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48C3"/>
    <w:multiLevelType w:val="hybridMultilevel"/>
    <w:tmpl w:val="3574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E107E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40483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4415F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7AF4"/>
    <w:multiLevelType w:val="hybridMultilevel"/>
    <w:tmpl w:val="0D3A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42DF3"/>
    <w:multiLevelType w:val="hybridMultilevel"/>
    <w:tmpl w:val="786681E0"/>
    <w:lvl w:ilvl="0" w:tplc="02C480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754EE"/>
    <w:multiLevelType w:val="hybridMultilevel"/>
    <w:tmpl w:val="86E8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D167D"/>
    <w:multiLevelType w:val="hybridMultilevel"/>
    <w:tmpl w:val="5520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64088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867D9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B0AEE"/>
    <w:multiLevelType w:val="hybridMultilevel"/>
    <w:tmpl w:val="C0F6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56BAF"/>
    <w:multiLevelType w:val="hybridMultilevel"/>
    <w:tmpl w:val="F772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72BDA"/>
    <w:multiLevelType w:val="hybridMultilevel"/>
    <w:tmpl w:val="6AA0F52E"/>
    <w:lvl w:ilvl="0" w:tplc="105AADA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E"/>
    <w:rsid w:val="00290CCC"/>
    <w:rsid w:val="003000AE"/>
    <w:rsid w:val="0038687A"/>
    <w:rsid w:val="0048160A"/>
    <w:rsid w:val="005D0578"/>
    <w:rsid w:val="006D13C3"/>
    <w:rsid w:val="00775A40"/>
    <w:rsid w:val="00837506"/>
    <w:rsid w:val="00862338"/>
    <w:rsid w:val="00891E04"/>
    <w:rsid w:val="008D655B"/>
    <w:rsid w:val="0094639A"/>
    <w:rsid w:val="00AC53A8"/>
    <w:rsid w:val="00AC6301"/>
    <w:rsid w:val="00B05F89"/>
    <w:rsid w:val="00BA5038"/>
    <w:rsid w:val="00D639FF"/>
    <w:rsid w:val="00DA382B"/>
    <w:rsid w:val="00DE1781"/>
    <w:rsid w:val="00E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centuria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Centuria</dc:creator>
  <cp:lastModifiedBy>Centuria</cp:lastModifiedBy>
  <cp:revision>3</cp:revision>
  <dcterms:created xsi:type="dcterms:W3CDTF">2014-03-18T22:10:00Z</dcterms:created>
  <dcterms:modified xsi:type="dcterms:W3CDTF">2014-04-16T11:12:00Z</dcterms:modified>
</cp:coreProperties>
</file>